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5" w:rsidRDefault="004537C5" w:rsidP="004537C5">
      <w:pPr>
        <w:rPr>
          <w:rFonts w:ascii="Times New Roman" w:hAnsi="Times New Roman" w:cs="Times New Roman"/>
          <w:sz w:val="22"/>
          <w:szCs w:val="22"/>
        </w:rPr>
      </w:pPr>
    </w:p>
    <w:p w:rsidR="004537C5" w:rsidRDefault="004537C5" w:rsidP="004537C5">
      <w:pPr>
        <w:rPr>
          <w:rFonts w:ascii="Times New Roman" w:hAnsi="Times New Roman" w:cs="Times New Roman"/>
          <w:sz w:val="22"/>
          <w:szCs w:val="22"/>
        </w:rPr>
      </w:pPr>
    </w:p>
    <w:p w:rsidR="004537C5" w:rsidRDefault="004537C5" w:rsidP="004537C5">
      <w:pPr>
        <w:rPr>
          <w:rFonts w:ascii="Times New Roman" w:hAnsi="Times New Roman" w:cs="Times New Roman"/>
          <w:sz w:val="22"/>
          <w:szCs w:val="22"/>
        </w:rPr>
      </w:pPr>
    </w:p>
    <w:p w:rsidR="004537C5" w:rsidRDefault="004537C5" w:rsidP="004537C5">
      <w:pPr>
        <w:rPr>
          <w:rFonts w:ascii="Times New Roman" w:hAnsi="Times New Roman" w:cs="Times New Roman"/>
          <w:sz w:val="22"/>
          <w:szCs w:val="22"/>
        </w:rPr>
      </w:pPr>
    </w:p>
    <w:p w:rsidR="004537C5" w:rsidRDefault="004537C5" w:rsidP="004537C5">
      <w:pPr>
        <w:rPr>
          <w:rFonts w:ascii="Times New Roman" w:hAnsi="Times New Roman" w:cs="Times New Roman"/>
          <w:sz w:val="22"/>
          <w:szCs w:val="22"/>
        </w:rPr>
      </w:pPr>
    </w:p>
    <w:p w:rsidR="004537C5" w:rsidRDefault="004537C5" w:rsidP="00453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C5" w:rsidRDefault="004537C5" w:rsidP="00453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литературе</w:t>
      </w:r>
    </w:p>
    <w:p w:rsidR="004537C5" w:rsidRDefault="004537C5" w:rsidP="00453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(базовое изучение)</w:t>
      </w:r>
    </w:p>
    <w:p w:rsidR="004537C5" w:rsidRDefault="004537C5" w:rsidP="00453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4537C5" w:rsidRDefault="004537C5" w:rsidP="00453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C5" w:rsidRDefault="004537C5" w:rsidP="004537C5">
      <w:pPr>
        <w:rPr>
          <w:rFonts w:ascii="Times New Roman" w:hAnsi="Times New Roman" w:cs="Times New Roman"/>
          <w:sz w:val="28"/>
          <w:szCs w:val="28"/>
        </w:rPr>
      </w:pPr>
    </w:p>
    <w:p w:rsidR="004537C5" w:rsidRDefault="004537C5" w:rsidP="00453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C5" w:rsidRDefault="004537C5" w:rsidP="00453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C5" w:rsidRDefault="004537C5" w:rsidP="004537C5">
      <w:pPr>
        <w:jc w:val="center"/>
        <w:rPr>
          <w:sz w:val="36"/>
          <w:szCs w:val="36"/>
        </w:rPr>
      </w:pPr>
    </w:p>
    <w:p w:rsidR="004537C5" w:rsidRPr="00A12B74" w:rsidRDefault="004537C5" w:rsidP="004537C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2B74">
        <w:rPr>
          <w:rFonts w:ascii="Times New Roman" w:hAnsi="Times New Roman" w:cs="Times New Roman"/>
          <w:b/>
        </w:rPr>
        <w:t>Пояснительная записка.</w:t>
      </w:r>
    </w:p>
    <w:p w:rsidR="004537C5" w:rsidRPr="00A12B74" w:rsidRDefault="004537C5" w:rsidP="004537C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537C5" w:rsidRPr="00A12B74" w:rsidRDefault="004537C5" w:rsidP="004537C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12B74">
        <w:rPr>
          <w:rFonts w:ascii="Times New Roman" w:hAnsi="Times New Roman" w:cs="Times New Roman"/>
        </w:rPr>
        <w:t>Рабочая программа составлена на основе федерального компонента государственного стандарта   общего образования (2004г.) и программы общеобразовательных учреждений «Литература» под редакцией В.Я. Коровиной, 7-е издание, М. Просвещение, 2006.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 xml:space="preserve">Программа по литературе для общеобразовательного 9 «В» класса рассчитана на </w:t>
      </w:r>
      <w:r w:rsidRPr="00A12B74">
        <w:rPr>
          <w:rFonts w:ascii="Times New Roman" w:hAnsi="Times New Roman" w:cs="Times New Roman"/>
          <w:b/>
        </w:rPr>
        <w:t>102 часа</w:t>
      </w:r>
      <w:r w:rsidRPr="00A12B74">
        <w:rPr>
          <w:rFonts w:ascii="Times New Roman" w:hAnsi="Times New Roman" w:cs="Times New Roman"/>
        </w:rPr>
        <w:t xml:space="preserve"> (3 часа в неделю), из них   на развитие речи - </w:t>
      </w:r>
      <w:r w:rsidRPr="00A12B74">
        <w:rPr>
          <w:rFonts w:ascii="Times New Roman" w:hAnsi="Times New Roman" w:cs="Times New Roman"/>
          <w:b/>
        </w:rPr>
        <w:t>11</w:t>
      </w:r>
      <w:r w:rsidRPr="00A12B74">
        <w:rPr>
          <w:rFonts w:ascii="Times New Roman" w:hAnsi="Times New Roman" w:cs="Times New Roman"/>
        </w:rPr>
        <w:t xml:space="preserve"> часов, на контроль усвоения знаний - </w:t>
      </w:r>
      <w:r w:rsidRPr="00A12B74">
        <w:rPr>
          <w:rFonts w:ascii="Times New Roman" w:hAnsi="Times New Roman" w:cs="Times New Roman"/>
          <w:b/>
        </w:rPr>
        <w:t>4</w:t>
      </w:r>
      <w:r w:rsidRPr="00A12B74">
        <w:rPr>
          <w:rFonts w:ascii="Times New Roman" w:hAnsi="Times New Roman" w:cs="Times New Roman"/>
        </w:rPr>
        <w:t xml:space="preserve"> часа, резерв - </w:t>
      </w:r>
      <w:r w:rsidRPr="00A12B74">
        <w:rPr>
          <w:rFonts w:ascii="Times New Roman" w:hAnsi="Times New Roman" w:cs="Times New Roman"/>
          <w:b/>
        </w:rPr>
        <w:t>1</w:t>
      </w:r>
      <w:r w:rsidRPr="00A12B74">
        <w:rPr>
          <w:rFonts w:ascii="Times New Roman" w:hAnsi="Times New Roman" w:cs="Times New Roman"/>
        </w:rPr>
        <w:t xml:space="preserve"> час.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b/>
        </w:rPr>
        <w:t xml:space="preserve">  Содержание</w:t>
      </w:r>
      <w:r w:rsidRPr="00A12B74">
        <w:rPr>
          <w:rFonts w:ascii="Times New Roman" w:hAnsi="Times New Roman" w:cs="Times New Roman"/>
        </w:rPr>
        <w:t xml:space="preserve"> школьного литературного </w:t>
      </w:r>
      <w:r w:rsidRPr="00A12B74">
        <w:rPr>
          <w:rFonts w:ascii="Times New Roman" w:hAnsi="Times New Roman" w:cs="Times New Roman"/>
          <w:b/>
        </w:rPr>
        <w:t>образования</w:t>
      </w:r>
      <w:r w:rsidRPr="00A12B74">
        <w:rPr>
          <w:rFonts w:ascii="Times New Roman" w:hAnsi="Times New Roman" w:cs="Times New Roman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12B74">
        <w:rPr>
          <w:rFonts w:ascii="Times New Roman" w:hAnsi="Times New Roman" w:cs="Times New Roman"/>
        </w:rPr>
        <w:t xml:space="preserve">В </w:t>
      </w:r>
      <w:r w:rsidRPr="00A12B74">
        <w:rPr>
          <w:rFonts w:ascii="Times New Roman" w:hAnsi="Times New Roman" w:cs="Times New Roman"/>
          <w:b/>
        </w:rPr>
        <w:t>9 классе</w:t>
      </w:r>
      <w:r w:rsidRPr="00A12B74">
        <w:rPr>
          <w:rFonts w:ascii="Times New Roman" w:hAnsi="Times New Roman" w:cs="Times New Roman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A12B74">
        <w:rPr>
          <w:rFonts w:ascii="Times New Roman" w:hAnsi="Times New Roman" w:cs="Times New Roman"/>
          <w:b/>
        </w:rPr>
        <w:t>Курс литературы</w:t>
      </w:r>
      <w:r w:rsidRPr="00A12B74">
        <w:rPr>
          <w:rFonts w:ascii="Times New Roman" w:hAnsi="Times New Roman" w:cs="Times New Roman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i/>
        </w:rPr>
        <w:lastRenderedPageBreak/>
        <w:t>Ведущая линия изучения литературы</w:t>
      </w:r>
      <w:r w:rsidRPr="00A12B74">
        <w:rPr>
          <w:rFonts w:ascii="Times New Roman" w:hAnsi="Times New Roman" w:cs="Times New Roman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</w:p>
    <w:p w:rsidR="004537C5" w:rsidRPr="00A12B74" w:rsidRDefault="004537C5" w:rsidP="004537C5">
      <w:pPr>
        <w:shd w:val="clear" w:color="auto" w:fill="FFFFFF"/>
        <w:spacing w:line="360" w:lineRule="auto"/>
        <w:rPr>
          <w:rFonts w:ascii="Times New Roman" w:hAnsi="Times New Roman" w:cs="Times New Roman"/>
          <w:i/>
        </w:rPr>
      </w:pPr>
      <w:r w:rsidRPr="00A12B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A12B74">
        <w:rPr>
          <w:rFonts w:ascii="Times New Roman" w:hAnsi="Times New Roman" w:cs="Times New Roman"/>
          <w:i/>
        </w:rPr>
        <w:t xml:space="preserve">Изучение литературы </w:t>
      </w:r>
      <w:r w:rsidRPr="00A12B74">
        <w:rPr>
          <w:rFonts w:ascii="Times New Roman" w:hAnsi="Times New Roman" w:cs="Times New Roman"/>
          <w:b/>
          <w:i/>
        </w:rPr>
        <w:t>в основной школе</w:t>
      </w:r>
      <w:r w:rsidRPr="00A12B74">
        <w:rPr>
          <w:rFonts w:ascii="Times New Roman" w:hAnsi="Times New Roman" w:cs="Times New Roman"/>
          <w:i/>
        </w:rPr>
        <w:t xml:space="preserve"> направлено на достижение следующих </w:t>
      </w:r>
      <w:r w:rsidRPr="00A12B74">
        <w:rPr>
          <w:rFonts w:ascii="Times New Roman" w:hAnsi="Times New Roman" w:cs="Times New Roman"/>
          <w:b/>
          <w:i/>
        </w:rPr>
        <w:t>целей</w:t>
      </w:r>
      <w:r w:rsidRPr="00A12B74">
        <w:rPr>
          <w:rFonts w:ascii="Times New Roman" w:hAnsi="Times New Roman" w:cs="Times New Roman"/>
          <w:i/>
        </w:rPr>
        <w:t>:</w:t>
      </w:r>
    </w:p>
    <w:p w:rsidR="004537C5" w:rsidRPr="00A12B74" w:rsidRDefault="004537C5" w:rsidP="004537C5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b/>
        </w:rPr>
        <w:t>воспитание</w:t>
      </w:r>
      <w:r w:rsidRPr="00A12B74">
        <w:rPr>
          <w:rFonts w:ascii="Times New Roman" w:hAnsi="Times New Roman" w:cs="Times New Roman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A12B74">
        <w:rPr>
          <w:rFonts w:ascii="Times New Roman" w:hAnsi="Times New Roman" w:cs="Times New Roman"/>
        </w:rPr>
        <w:softHyphen/>
        <w:t xml:space="preserve">венной культуры; </w:t>
      </w:r>
    </w:p>
    <w:p w:rsidR="004537C5" w:rsidRPr="00A12B74" w:rsidRDefault="004537C5" w:rsidP="004537C5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b/>
        </w:rPr>
        <w:t>развитие</w:t>
      </w:r>
      <w:r w:rsidRPr="00A12B74">
        <w:rPr>
          <w:rFonts w:ascii="Times New Roman" w:hAnsi="Times New Roman" w:cs="Times New Roman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A12B74">
        <w:rPr>
          <w:rFonts w:ascii="Times New Roman" w:hAnsi="Times New Roman" w:cs="Times New Roman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A12B74">
        <w:rPr>
          <w:rFonts w:ascii="Times New Roman" w:hAnsi="Times New Roman" w:cs="Times New Roman"/>
        </w:rPr>
        <w:softHyphen/>
        <w:t xml:space="preserve">щихся; </w:t>
      </w:r>
    </w:p>
    <w:p w:rsidR="004537C5" w:rsidRPr="00A12B74" w:rsidRDefault="004537C5" w:rsidP="004537C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b/>
        </w:rPr>
        <w:t xml:space="preserve">освоение </w:t>
      </w:r>
      <w:r w:rsidRPr="00A12B74">
        <w:rPr>
          <w:rFonts w:ascii="Times New Roman" w:hAnsi="Times New Roman" w:cs="Times New Roman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537C5" w:rsidRPr="00A12B74" w:rsidRDefault="004537C5" w:rsidP="004537C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b/>
        </w:rPr>
        <w:t xml:space="preserve">овладение </w:t>
      </w:r>
      <w:r w:rsidRPr="00A12B74">
        <w:rPr>
          <w:rFonts w:ascii="Times New Roman" w:hAnsi="Times New Roman" w:cs="Times New Roman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4537C5" w:rsidRPr="00A12B74" w:rsidRDefault="004537C5" w:rsidP="004537C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 xml:space="preserve">Концентр 5-9 классов готовит школьников к восприятию линейного историко-литературного курса, 10-11 классов формирует грамотного читателя. Теория литературы помогает проследить исторические изменения в поэтике литературных родов и жанров.  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i/>
        </w:rPr>
        <w:t xml:space="preserve">Виды контроля: </w:t>
      </w:r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12B74">
        <w:rPr>
          <w:rFonts w:ascii="Times New Roman" w:hAnsi="Times New Roman" w:cs="Times New Roman"/>
        </w:rPr>
        <w:t xml:space="preserve">- </w:t>
      </w:r>
      <w:r w:rsidRPr="00A12B74">
        <w:rPr>
          <w:rFonts w:ascii="Times New Roman" w:hAnsi="Times New Roman" w:cs="Times New Roman"/>
          <w:i/>
        </w:rPr>
        <w:t>промежуточный:</w:t>
      </w:r>
      <w:r w:rsidRPr="00A12B74">
        <w:rPr>
          <w:rFonts w:ascii="Times New Roman" w:hAnsi="Times New Roman" w:cs="Times New Roman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A12B74">
        <w:rPr>
          <w:rFonts w:ascii="Times New Roman" w:hAnsi="Times New Roman" w:cs="Times New Roman"/>
        </w:rPr>
        <w:t xml:space="preserve"> </w:t>
      </w:r>
      <w:proofErr w:type="gramStart"/>
      <w:r w:rsidRPr="00A12B74">
        <w:rPr>
          <w:rFonts w:ascii="Times New Roman" w:hAnsi="Times New Roman" w:cs="Times New Roman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A12B74">
        <w:rPr>
          <w:rFonts w:ascii="Times New Roman" w:hAnsi="Times New Roman" w:cs="Times New Roman"/>
        </w:rPr>
        <w:t xml:space="preserve"> </w:t>
      </w:r>
      <w:proofErr w:type="gramStart"/>
      <w:r w:rsidRPr="00A12B74">
        <w:rPr>
          <w:rFonts w:ascii="Times New Roman" w:hAnsi="Times New Roman" w:cs="Times New Roman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4537C5" w:rsidRPr="00A12B74" w:rsidRDefault="004537C5" w:rsidP="004537C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2B74">
        <w:rPr>
          <w:rFonts w:ascii="Times New Roman" w:hAnsi="Times New Roman" w:cs="Times New Roman"/>
        </w:rPr>
        <w:lastRenderedPageBreak/>
        <w:t xml:space="preserve">- </w:t>
      </w:r>
      <w:r w:rsidRPr="00A12B74">
        <w:rPr>
          <w:rFonts w:ascii="Times New Roman" w:hAnsi="Times New Roman" w:cs="Times New Roman"/>
          <w:i/>
        </w:rPr>
        <w:t>итоговый:</w:t>
      </w:r>
      <w:r w:rsidRPr="00A12B74">
        <w:rPr>
          <w:rFonts w:ascii="Times New Roman" w:hAnsi="Times New Roman" w:cs="Times New Roman"/>
        </w:rPr>
        <w:t xml:space="preserve"> анализ стихотворения, развернутый ответ на проблемный вопрос, литературный ринг, выполнение заданий в тестовой форме. </w:t>
      </w:r>
    </w:p>
    <w:p w:rsidR="004537C5" w:rsidRDefault="004537C5" w:rsidP="004537C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4537C5" w:rsidRDefault="004537C5" w:rsidP="004537C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10"/>
        <w:jc w:val="center"/>
        <w:rPr>
          <w:rFonts w:ascii="Times New Roman" w:hAnsi="Times New Roman" w:cs="Times New Roman"/>
          <w:b/>
        </w:rPr>
      </w:pPr>
    </w:p>
    <w:p w:rsidR="004537C5" w:rsidRPr="00A12B74" w:rsidRDefault="004537C5" w:rsidP="004537C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10"/>
        <w:jc w:val="center"/>
        <w:rPr>
          <w:rFonts w:ascii="Times New Roman" w:hAnsi="Times New Roman" w:cs="Times New Roman"/>
          <w:b/>
        </w:rPr>
      </w:pPr>
      <w:r w:rsidRPr="00A12B74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4537C5" w:rsidRPr="00A12B74" w:rsidRDefault="004537C5" w:rsidP="004537C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10"/>
        <w:jc w:val="center"/>
        <w:rPr>
          <w:rFonts w:ascii="Times New Roman" w:hAnsi="Times New Roman" w:cs="Times New Roman"/>
        </w:rPr>
      </w:pPr>
    </w:p>
    <w:p w:rsidR="004537C5" w:rsidRPr="00A12B74" w:rsidRDefault="004537C5" w:rsidP="004537C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00" w:lineRule="auto"/>
        <w:ind w:left="710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  <w:b/>
          <w:i/>
        </w:rPr>
        <w:t xml:space="preserve">В результате изучения литературы ученик должен </w:t>
      </w:r>
      <w:r w:rsidRPr="00A12B74">
        <w:rPr>
          <w:rFonts w:ascii="Times New Roman" w:hAnsi="Times New Roman" w:cs="Times New Roman"/>
          <w:b/>
        </w:rPr>
        <w:t>знать/понимать:</w:t>
      </w:r>
    </w:p>
    <w:p w:rsidR="004537C5" w:rsidRPr="00A12B74" w:rsidRDefault="004537C5" w:rsidP="004537C5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00" w:lineRule="auto"/>
        <w:ind w:left="360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образную природу словесного искусства;</w:t>
      </w:r>
    </w:p>
    <w:p w:rsidR="004537C5" w:rsidRPr="00A12B74" w:rsidRDefault="004537C5" w:rsidP="004537C5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00" w:lineRule="auto"/>
        <w:ind w:left="360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общую характеристику развития русской литературы (этапы развития, основные литературные направления);</w:t>
      </w:r>
    </w:p>
    <w:p w:rsidR="004537C5" w:rsidRPr="00A12B74" w:rsidRDefault="004537C5" w:rsidP="004537C5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00" w:lineRule="auto"/>
        <w:ind w:left="360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авторов и содержание изученных произведений;</w:t>
      </w:r>
    </w:p>
    <w:p w:rsidR="004537C5" w:rsidRPr="00A12B74" w:rsidRDefault="004537C5" w:rsidP="004537C5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A12B74">
        <w:rPr>
          <w:rFonts w:ascii="Times New Roman" w:hAnsi="Times New Roman" w:cs="Times New Roman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A12B74">
        <w:rPr>
          <w:rFonts w:ascii="Times New Roman" w:hAnsi="Times New Roman" w:cs="Times New Roman"/>
        </w:rPr>
        <w:t xml:space="preserve">), </w:t>
      </w:r>
      <w:proofErr w:type="gramStart"/>
      <w:r w:rsidRPr="00A12B74">
        <w:rPr>
          <w:rFonts w:ascii="Times New Roman" w:hAnsi="Times New Roman" w:cs="Times New Roman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4537C5" w:rsidRPr="00A12B74" w:rsidRDefault="004537C5" w:rsidP="004537C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00" w:lineRule="auto"/>
        <w:ind w:left="360"/>
        <w:rPr>
          <w:rFonts w:ascii="Times New Roman" w:hAnsi="Times New Roman" w:cs="Times New Roman"/>
          <w:b/>
        </w:rPr>
      </w:pPr>
      <w:r w:rsidRPr="00A12B74">
        <w:rPr>
          <w:rFonts w:ascii="Times New Roman" w:hAnsi="Times New Roman" w:cs="Times New Roman"/>
          <w:b/>
        </w:rPr>
        <w:t>уметь: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22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прослеживать темы русской литературы в их историческом изменении;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22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определять индивидуальное и общее в эстетических принципах и стилях поэтов и писателей разных эпох;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22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 xml:space="preserve">определять идейную и эстетическую позицию писателя; 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22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анализировать произведение литературы с учетом художественных особенностей и жанровой специфики;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22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оценивать проблематику современной литературы;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22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22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 xml:space="preserve">различать героя, повествователя и автора в художественном произведении; 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22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осознавать своеобразие эмоционально-образного мира автора и откликаться на него;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31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31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lastRenderedPageBreak/>
        <w:t>находить информацию в словарях, справочниках, периодике, сети Интернет;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31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 xml:space="preserve">выявлять авторскую позицию, отражать свое отношение к </w:t>
      </w:r>
      <w:proofErr w:type="gramStart"/>
      <w:r w:rsidRPr="00A12B74">
        <w:rPr>
          <w:rFonts w:ascii="Times New Roman" w:hAnsi="Times New Roman" w:cs="Times New Roman"/>
        </w:rPr>
        <w:t>прочитанному</w:t>
      </w:r>
      <w:proofErr w:type="gramEnd"/>
      <w:r w:rsidRPr="00A12B74">
        <w:rPr>
          <w:rFonts w:ascii="Times New Roman" w:hAnsi="Times New Roman" w:cs="Times New Roman"/>
        </w:rPr>
        <w:t xml:space="preserve">; </w:t>
      </w:r>
    </w:p>
    <w:p w:rsidR="004537C5" w:rsidRPr="00A12B74" w:rsidRDefault="004537C5" w:rsidP="004537C5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931"/>
          <w:tab w:val="left" w:pos="9360"/>
        </w:tabs>
        <w:autoSpaceDE w:val="0"/>
        <w:autoSpaceDN w:val="0"/>
        <w:adjustRightInd w:val="0"/>
        <w:spacing w:line="300" w:lineRule="auto"/>
        <w:ind w:left="180" w:firstLine="0"/>
        <w:jc w:val="both"/>
        <w:rPr>
          <w:rFonts w:ascii="Times New Roman" w:hAnsi="Times New Roman" w:cs="Times New Roman"/>
        </w:rPr>
      </w:pPr>
      <w:r w:rsidRPr="00A12B74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произведением.</w:t>
      </w:r>
    </w:p>
    <w:p w:rsidR="00D1384E" w:rsidRDefault="00D1384E"/>
    <w:sectPr w:rsidR="00D1384E" w:rsidSect="00D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37C5"/>
    <w:rsid w:val="004537C5"/>
    <w:rsid w:val="007A667D"/>
    <w:rsid w:val="00B9555A"/>
    <w:rsid w:val="00D1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5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A667D"/>
    <w:pPr>
      <w:keepNext/>
      <w:ind w:firstLine="90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67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A667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A667D"/>
    <w:pPr>
      <w:keepNext/>
      <w:ind w:firstLine="3600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A667D"/>
    <w:pPr>
      <w:keepNext/>
      <w:ind w:firstLine="144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667D"/>
    <w:pPr>
      <w:keepNext/>
      <w:tabs>
        <w:tab w:val="left" w:pos="-180"/>
      </w:tabs>
      <w:ind w:firstLine="1620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7A667D"/>
    <w:pPr>
      <w:keepNext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7A667D"/>
    <w:pPr>
      <w:keepNext/>
      <w:ind w:firstLine="2880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7A667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67D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7A667D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7A667D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7A667D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7A667D"/>
    <w:rPr>
      <w:sz w:val="32"/>
      <w:szCs w:val="24"/>
    </w:rPr>
  </w:style>
  <w:style w:type="character" w:customStyle="1" w:styleId="60">
    <w:name w:val="Заголовок 6 Знак"/>
    <w:basedOn w:val="a0"/>
    <w:link w:val="6"/>
    <w:rsid w:val="007A667D"/>
    <w:rPr>
      <w:sz w:val="32"/>
      <w:szCs w:val="24"/>
    </w:rPr>
  </w:style>
  <w:style w:type="character" w:customStyle="1" w:styleId="70">
    <w:name w:val="Заголовок 7 Знак"/>
    <w:basedOn w:val="a0"/>
    <w:link w:val="7"/>
    <w:rsid w:val="007A667D"/>
    <w:rPr>
      <w:sz w:val="36"/>
      <w:szCs w:val="24"/>
    </w:rPr>
  </w:style>
  <w:style w:type="character" w:customStyle="1" w:styleId="80">
    <w:name w:val="Заголовок 8 Знак"/>
    <w:basedOn w:val="a0"/>
    <w:link w:val="8"/>
    <w:rsid w:val="007A667D"/>
    <w:rPr>
      <w:sz w:val="36"/>
      <w:szCs w:val="24"/>
    </w:rPr>
  </w:style>
  <w:style w:type="character" w:customStyle="1" w:styleId="90">
    <w:name w:val="Заголовок 9 Знак"/>
    <w:basedOn w:val="a0"/>
    <w:link w:val="9"/>
    <w:rsid w:val="007A667D"/>
    <w:rPr>
      <w:sz w:val="28"/>
      <w:szCs w:val="24"/>
    </w:rPr>
  </w:style>
  <w:style w:type="paragraph" w:styleId="a3">
    <w:name w:val="Title"/>
    <w:basedOn w:val="a"/>
    <w:link w:val="a4"/>
    <w:qFormat/>
    <w:rsid w:val="007A667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667D"/>
    <w:rPr>
      <w:sz w:val="32"/>
      <w:szCs w:val="24"/>
    </w:rPr>
  </w:style>
  <w:style w:type="paragraph" w:styleId="a5">
    <w:name w:val="Subtitle"/>
    <w:basedOn w:val="a"/>
    <w:link w:val="a6"/>
    <w:qFormat/>
    <w:rsid w:val="007A667D"/>
    <w:rPr>
      <w:sz w:val="32"/>
    </w:rPr>
  </w:style>
  <w:style w:type="character" w:customStyle="1" w:styleId="a6">
    <w:name w:val="Подзаголовок Знак"/>
    <w:basedOn w:val="a0"/>
    <w:link w:val="a5"/>
    <w:rsid w:val="007A667D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5183</Characters>
  <Application>Microsoft Office Word</Application>
  <DocSecurity>0</DocSecurity>
  <Lines>43</Lines>
  <Paragraphs>12</Paragraphs>
  <ScaleCrop>false</ScaleCrop>
  <Company>моу сош4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dcterms:created xsi:type="dcterms:W3CDTF">2014-01-25T07:38:00Z</dcterms:created>
  <dcterms:modified xsi:type="dcterms:W3CDTF">2014-01-25T07:39:00Z</dcterms:modified>
</cp:coreProperties>
</file>