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F2" w:rsidRDefault="005671D2">
      <w:pPr>
        <w:pStyle w:val="a4"/>
        <w:spacing w:before="60"/>
      </w:pPr>
      <w:r>
        <w:t>Описание Основной образовательной программы</w:t>
      </w:r>
      <w:r>
        <w:rPr>
          <w:spacing w:val="-8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443FF2" w:rsidRDefault="00443FF2">
      <w:pPr>
        <w:pStyle w:val="a3"/>
        <w:spacing w:before="3"/>
        <w:ind w:left="0"/>
        <w:jc w:val="left"/>
        <w:rPr>
          <w:b/>
          <w:sz w:val="45"/>
        </w:rPr>
      </w:pPr>
    </w:p>
    <w:p w:rsidR="00443FF2" w:rsidRDefault="005671D2" w:rsidP="005F22F0">
      <w:pPr>
        <w:pStyle w:val="a4"/>
        <w:ind w:left="2127" w:right="1773"/>
      </w:pPr>
      <w:r>
        <w:t>(</w:t>
      </w:r>
      <w:r w:rsidR="005F22F0">
        <w:t xml:space="preserve">СП </w:t>
      </w:r>
      <w:r>
        <w:t>МБОУ</w:t>
      </w:r>
      <w:r>
        <w:rPr>
          <w:spacing w:val="-1"/>
        </w:rPr>
        <w:t xml:space="preserve"> </w:t>
      </w:r>
      <w:r>
        <w:t>СОШ№3</w:t>
      </w:r>
      <w:r>
        <w:rPr>
          <w:spacing w:val="-1"/>
        </w:rPr>
        <w:t xml:space="preserve"> </w:t>
      </w:r>
      <w:r>
        <w:t>г. Алагира)</w:t>
      </w:r>
    </w:p>
    <w:p w:rsidR="00443FF2" w:rsidRDefault="00443FF2">
      <w:pPr>
        <w:pStyle w:val="a3"/>
        <w:spacing w:before="6"/>
        <w:ind w:left="0"/>
        <w:jc w:val="left"/>
        <w:rPr>
          <w:b/>
          <w:sz w:val="45"/>
        </w:rPr>
      </w:pPr>
    </w:p>
    <w:p w:rsidR="00443FF2" w:rsidRDefault="005671D2">
      <w:pPr>
        <w:pStyle w:val="a3"/>
        <w:spacing w:line="360" w:lineRule="auto"/>
        <w:ind w:right="105" w:firstLine="719"/>
      </w:pPr>
      <w:r>
        <w:t>Основная образовательная программа среднего общего образования (далее - ООП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 w:rsidR="005F22F0">
        <w:rPr>
          <w:spacing w:val="1"/>
        </w:rPr>
        <w:t xml:space="preserve">структурного подразделения </w:t>
      </w:r>
      <w:r w:rsidR="005F22F0">
        <w:t>м</w:t>
      </w:r>
      <w:r>
        <w:t>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№3</w:t>
      </w:r>
      <w:r>
        <w:rPr>
          <w:spacing w:val="61"/>
        </w:rPr>
        <w:t xml:space="preserve"> </w:t>
      </w:r>
      <w:r>
        <w:t>г.</w:t>
      </w:r>
      <w:r>
        <w:rPr>
          <w:spacing w:val="61"/>
        </w:rPr>
        <w:t xml:space="preserve"> </w:t>
      </w:r>
      <w:r>
        <w:t>Алагира</w:t>
      </w:r>
      <w:r>
        <w:rPr>
          <w:spacing w:val="6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Стандарт)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443FF2" w:rsidRDefault="00443FF2">
      <w:pPr>
        <w:pStyle w:val="a3"/>
        <w:spacing w:before="9"/>
        <w:ind w:left="0"/>
        <w:jc w:val="left"/>
        <w:rPr>
          <w:sz w:val="25"/>
        </w:rPr>
      </w:pPr>
    </w:p>
    <w:p w:rsidR="00443FF2" w:rsidRDefault="005671D2">
      <w:pPr>
        <w:pStyle w:val="a3"/>
        <w:spacing w:line="360" w:lineRule="auto"/>
        <w:ind w:left="126" w:right="129" w:firstLine="698"/>
      </w:pPr>
      <w:r>
        <w:t>Основная</w:t>
      </w:r>
      <w:r>
        <w:rPr>
          <w:spacing w:val="1"/>
        </w:rPr>
        <w:t xml:space="preserve"> </w:t>
      </w:r>
      <w:r>
        <w:t>образовател</w:t>
      </w:r>
      <w:r>
        <w:t>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 Федеральным учебно-методическим объединением по общему 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№2/16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года)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документами: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34"/>
        </w:tabs>
        <w:spacing w:line="360" w:lineRule="auto"/>
        <w:ind w:right="128" w:firstLine="0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273-ФЗ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34"/>
        </w:tabs>
        <w:spacing w:line="360" w:lineRule="auto"/>
        <w:ind w:right="133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 №</w:t>
      </w:r>
      <w:r>
        <w:rPr>
          <w:spacing w:val="-1"/>
          <w:sz w:val="24"/>
        </w:rPr>
        <w:t xml:space="preserve"> </w:t>
      </w:r>
      <w:r>
        <w:rPr>
          <w:sz w:val="24"/>
        </w:rPr>
        <w:t>413;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34"/>
        </w:tabs>
        <w:spacing w:line="360" w:lineRule="auto"/>
        <w:ind w:right="125" w:firstLine="0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</w:t>
      </w:r>
      <w:r>
        <w:rPr>
          <w:sz w:val="24"/>
        </w:rPr>
        <w:t>го общего,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2"/>
          <w:sz w:val="24"/>
        </w:rPr>
        <w:t xml:space="preserve"> </w:t>
      </w:r>
      <w:r>
        <w:rPr>
          <w:sz w:val="24"/>
        </w:rPr>
        <w:t>30.08.2013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1015;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1100"/>
          <w:tab w:val="left" w:pos="1101"/>
        </w:tabs>
        <w:spacing w:before="7" w:line="412" w:lineRule="exact"/>
        <w:ind w:left="102" w:right="129" w:firstLine="0"/>
        <w:rPr>
          <w:sz w:val="24"/>
        </w:rPr>
      </w:pPr>
      <w:proofErr w:type="gramStart"/>
      <w:r>
        <w:rPr>
          <w:sz w:val="24"/>
        </w:rPr>
        <w:t>Федеральным законом от 31 июля 2020 г. № 304-ФЗ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обучающихся»)</w:t>
      </w:r>
      <w:proofErr w:type="gramEnd"/>
    </w:p>
    <w:p w:rsidR="00443FF2" w:rsidRDefault="005671D2">
      <w:pPr>
        <w:pStyle w:val="a5"/>
        <w:numPr>
          <w:ilvl w:val="0"/>
          <w:numId w:val="2"/>
        </w:numPr>
        <w:tabs>
          <w:tab w:val="left" w:pos="331"/>
        </w:tabs>
        <w:spacing w:before="31" w:line="276" w:lineRule="auto"/>
        <w:ind w:left="121" w:right="127" w:firstLine="0"/>
        <w:rPr>
          <w:sz w:val="24"/>
        </w:rPr>
      </w:pPr>
      <w:r>
        <w:rPr>
          <w:sz w:val="24"/>
        </w:rPr>
        <w:t>Приказом Министерства просвещения РФ от 11 декабря 2020 г.№ 712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обучающихся»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26"/>
        </w:tabs>
        <w:spacing w:line="241" w:lineRule="exact"/>
        <w:ind w:left="426"/>
        <w:rPr>
          <w:sz w:val="24"/>
        </w:rPr>
      </w:pPr>
      <w:r>
        <w:rPr>
          <w:sz w:val="24"/>
        </w:rPr>
        <w:t>Уставом</w:t>
      </w:r>
      <w:r>
        <w:rPr>
          <w:spacing w:val="87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СОШ№3 г. Алагира</w:t>
      </w:r>
    </w:p>
    <w:p w:rsidR="00443FF2" w:rsidRDefault="005671D2">
      <w:pPr>
        <w:pStyle w:val="a3"/>
        <w:spacing w:before="134" w:line="360" w:lineRule="auto"/>
        <w:ind w:right="106" w:firstLine="539"/>
      </w:pPr>
      <w:r>
        <w:t>Основная образовательная программа среднего общего образования рассчитана 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(10-11</w:t>
      </w:r>
      <w:r>
        <w:rPr>
          <w:spacing w:val="1"/>
        </w:rPr>
        <w:t xml:space="preserve"> </w:t>
      </w:r>
      <w:r>
        <w:t>классы).</w:t>
      </w:r>
      <w:r>
        <w:rPr>
          <w:spacing w:val="1"/>
        </w:rPr>
        <w:t xml:space="preserve"> </w:t>
      </w:r>
      <w:r>
        <w:t>Именно 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 создаются пр</w:t>
      </w:r>
      <w:r>
        <w:t>едпосылки для решения на последующих этапах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rPr>
          <w:spacing w:val="-1"/>
        </w:rPr>
        <w:t>школьника,</w:t>
      </w:r>
      <w:r>
        <w:rPr>
          <w:spacing w:val="-12"/>
        </w:rPr>
        <w:t xml:space="preserve"> </w:t>
      </w:r>
      <w:r>
        <w:rPr>
          <w:spacing w:val="-1"/>
        </w:rPr>
        <w:t>сознания,</w:t>
      </w:r>
      <w:r>
        <w:rPr>
          <w:spacing w:val="-12"/>
        </w:rPr>
        <w:t xml:space="preserve"> </w:t>
      </w:r>
      <w:r>
        <w:rPr>
          <w:spacing w:val="-1"/>
        </w:rPr>
        <w:t>способностей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самостоятельности,</w:t>
      </w:r>
      <w:r>
        <w:rPr>
          <w:spacing w:val="-15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высшего</w:t>
      </w:r>
      <w:r>
        <w:rPr>
          <w:spacing w:val="-12"/>
        </w:rPr>
        <w:t xml:space="preserve"> </w:t>
      </w:r>
      <w:r>
        <w:t>образования.</w:t>
      </w:r>
    </w:p>
    <w:p w:rsidR="00443FF2" w:rsidRDefault="00443FF2">
      <w:pPr>
        <w:spacing w:line="360" w:lineRule="auto"/>
        <w:sectPr w:rsidR="00443FF2">
          <w:footerReference w:type="default" r:id="rId8"/>
          <w:type w:val="continuous"/>
          <w:pgSz w:w="11910" w:h="16840"/>
          <w:pgMar w:top="620" w:right="740" w:bottom="1060" w:left="1600" w:header="720" w:footer="873" w:gutter="0"/>
          <w:pgNumType w:start="1"/>
          <w:cols w:space="720"/>
        </w:sectPr>
      </w:pPr>
    </w:p>
    <w:p w:rsidR="00443FF2" w:rsidRDefault="005671D2">
      <w:pPr>
        <w:pStyle w:val="a3"/>
        <w:tabs>
          <w:tab w:val="left" w:pos="2322"/>
          <w:tab w:val="left" w:pos="2763"/>
          <w:tab w:val="left" w:pos="3999"/>
          <w:tab w:val="left" w:pos="5900"/>
          <w:tab w:val="left" w:pos="6823"/>
          <w:tab w:val="left" w:pos="8262"/>
          <w:tab w:val="left" w:pos="8582"/>
        </w:tabs>
        <w:spacing w:before="76"/>
        <w:ind w:left="829"/>
        <w:jc w:val="left"/>
      </w:pPr>
      <w:proofErr w:type="gramStart"/>
      <w:r>
        <w:lastRenderedPageBreak/>
        <w:t>Рассмотрена</w:t>
      </w:r>
      <w:proofErr w:type="gramEnd"/>
      <w:r>
        <w:tab/>
        <w:t>на</w:t>
      </w:r>
      <w:r>
        <w:tab/>
        <w:t>заседании</w:t>
      </w:r>
      <w:r>
        <w:tab/>
        <w:t>педагогического</w:t>
      </w:r>
      <w:r>
        <w:tab/>
        <w:t>совета,</w:t>
      </w:r>
      <w:r>
        <w:tab/>
        <w:t>согласована</w:t>
      </w:r>
      <w:r>
        <w:tab/>
        <w:t>с</w:t>
      </w:r>
      <w:r>
        <w:tab/>
        <w:t>Советом</w:t>
      </w:r>
    </w:p>
    <w:p w:rsidR="00443FF2" w:rsidRDefault="005671D2">
      <w:pPr>
        <w:pStyle w:val="a3"/>
        <w:spacing w:before="136"/>
        <w:jc w:val="left"/>
      </w:pPr>
      <w:r>
        <w:t>школы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proofErr w:type="gramStart"/>
      <w:r>
        <w:t>утверждена</w:t>
      </w:r>
      <w:proofErr w:type="gramEnd"/>
      <w:r>
        <w:rPr>
          <w:spacing w:val="62"/>
        </w:rPr>
        <w:t xml:space="preserve"> </w:t>
      </w:r>
      <w:r>
        <w:t>директором</w:t>
      </w:r>
      <w:r>
        <w:rPr>
          <w:spacing w:val="63"/>
        </w:rPr>
        <w:t xml:space="preserve"> </w:t>
      </w:r>
      <w:r>
        <w:t>школы.</w:t>
      </w:r>
    </w:p>
    <w:p w:rsidR="00443FF2" w:rsidRDefault="005671D2">
      <w:pPr>
        <w:pStyle w:val="a3"/>
        <w:spacing w:before="25" w:line="360" w:lineRule="auto"/>
        <w:ind w:right="95" w:firstLine="727"/>
        <w:jc w:val="left"/>
      </w:pPr>
      <w:r>
        <w:t>В</w:t>
      </w:r>
      <w:r>
        <w:rPr>
          <w:spacing w:val="1"/>
        </w:rPr>
        <w:t xml:space="preserve"> </w:t>
      </w:r>
      <w:r w:rsidR="005F22F0">
        <w:rPr>
          <w:spacing w:val="1"/>
        </w:rPr>
        <w:t xml:space="preserve">СП </w:t>
      </w:r>
      <w:r>
        <w:t>МБОУ</w:t>
      </w:r>
      <w:r>
        <w:rPr>
          <w:spacing w:val="1"/>
        </w:rPr>
        <w:t xml:space="preserve"> </w:t>
      </w:r>
      <w:r>
        <w:t>СОШ№3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Алагира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построена</w:t>
      </w:r>
      <w:r>
        <w:rPr>
          <w:spacing w:val="56"/>
        </w:rPr>
        <w:t xml:space="preserve"> </w:t>
      </w:r>
      <w:r>
        <w:t>с учетом следующих</w:t>
      </w:r>
      <w:r>
        <w:rPr>
          <w:spacing w:val="2"/>
        </w:rPr>
        <w:t xml:space="preserve"> </w:t>
      </w:r>
      <w:r>
        <w:t>принципов: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дифференциации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242"/>
        </w:tabs>
        <w:spacing w:before="137"/>
        <w:ind w:left="241"/>
        <w:jc w:val="left"/>
        <w:rPr>
          <w:sz w:val="24"/>
        </w:rPr>
      </w:pPr>
      <w:r>
        <w:rPr>
          <w:sz w:val="24"/>
        </w:rPr>
        <w:t>демократизации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242"/>
        </w:tabs>
        <w:spacing w:before="139"/>
        <w:ind w:left="241"/>
        <w:jc w:val="left"/>
        <w:rPr>
          <w:sz w:val="24"/>
        </w:rPr>
      </w:pPr>
      <w:proofErr w:type="spellStart"/>
      <w:r>
        <w:rPr>
          <w:sz w:val="24"/>
        </w:rPr>
        <w:t>гуманизации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443FF2" w:rsidRDefault="00443FF2">
      <w:pPr>
        <w:pStyle w:val="a3"/>
        <w:spacing w:before="8"/>
        <w:ind w:left="0"/>
        <w:jc w:val="left"/>
        <w:rPr>
          <w:sz w:val="21"/>
        </w:rPr>
      </w:pPr>
    </w:p>
    <w:p w:rsidR="00443FF2" w:rsidRDefault="005671D2">
      <w:pPr>
        <w:pStyle w:val="a3"/>
        <w:spacing w:line="360" w:lineRule="auto"/>
        <w:ind w:left="121" w:right="128" w:firstLine="719"/>
      </w:pPr>
      <w:r>
        <w:t>Через образовательную программу прослеживаются особенности 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заказом</w:t>
      </w:r>
      <w:r>
        <w:rPr>
          <w:spacing w:val="-1"/>
        </w:rPr>
        <w:t xml:space="preserve"> </w:t>
      </w:r>
      <w:r>
        <w:t>родителей обучающихся:</w:t>
      </w:r>
    </w:p>
    <w:p w:rsidR="00443FF2" w:rsidRDefault="005671D2">
      <w:pPr>
        <w:pStyle w:val="a5"/>
        <w:numPr>
          <w:ilvl w:val="1"/>
          <w:numId w:val="1"/>
        </w:numPr>
        <w:tabs>
          <w:tab w:val="left" w:pos="1098"/>
        </w:tabs>
        <w:spacing w:before="2" w:line="364" w:lineRule="auto"/>
        <w:ind w:left="121" w:right="109" w:firstLine="719"/>
        <w:rPr>
          <w:sz w:val="23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443FF2" w:rsidRDefault="005671D2">
      <w:pPr>
        <w:pStyle w:val="a5"/>
        <w:numPr>
          <w:ilvl w:val="1"/>
          <w:numId w:val="1"/>
        </w:numPr>
        <w:tabs>
          <w:tab w:val="left" w:pos="1098"/>
        </w:tabs>
        <w:spacing w:line="362" w:lineRule="auto"/>
        <w:ind w:left="121" w:right="124" w:firstLine="719"/>
        <w:rPr>
          <w:sz w:val="23"/>
        </w:rPr>
      </w:pPr>
      <w:r>
        <w:rPr>
          <w:sz w:val="24"/>
        </w:rPr>
        <w:t>Повышение качества образования и воспитания (дифференцированный подход 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исторических ценностей; развитие творческой активности; использование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443FF2" w:rsidRDefault="005671D2">
      <w:pPr>
        <w:pStyle w:val="a5"/>
        <w:numPr>
          <w:ilvl w:val="1"/>
          <w:numId w:val="1"/>
        </w:numPr>
        <w:tabs>
          <w:tab w:val="left" w:pos="1098"/>
        </w:tabs>
        <w:spacing w:line="275" w:lineRule="exact"/>
        <w:ind w:left="1098" w:hanging="257"/>
        <w:rPr>
          <w:sz w:val="23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режиме;</w:t>
      </w:r>
    </w:p>
    <w:p w:rsidR="00443FF2" w:rsidRDefault="005671D2">
      <w:pPr>
        <w:pStyle w:val="a5"/>
        <w:numPr>
          <w:ilvl w:val="1"/>
          <w:numId w:val="1"/>
        </w:numPr>
        <w:tabs>
          <w:tab w:val="left" w:pos="1098"/>
        </w:tabs>
        <w:spacing w:before="147"/>
        <w:ind w:left="1098" w:hanging="257"/>
        <w:jc w:val="left"/>
        <w:rPr>
          <w:sz w:val="23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443FF2" w:rsidRDefault="005671D2">
      <w:pPr>
        <w:pStyle w:val="a5"/>
        <w:numPr>
          <w:ilvl w:val="1"/>
          <w:numId w:val="1"/>
        </w:numPr>
        <w:tabs>
          <w:tab w:val="left" w:pos="1098"/>
        </w:tabs>
        <w:spacing w:before="151" w:line="372" w:lineRule="auto"/>
        <w:ind w:left="121" w:right="114" w:firstLine="719"/>
        <w:jc w:val="left"/>
        <w:rPr>
          <w:sz w:val="23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</w:t>
      </w:r>
      <w:r>
        <w:rPr>
          <w:sz w:val="24"/>
        </w:rPr>
        <w:t>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443FF2" w:rsidRDefault="005671D2">
      <w:pPr>
        <w:pStyle w:val="a5"/>
        <w:numPr>
          <w:ilvl w:val="1"/>
          <w:numId w:val="1"/>
        </w:numPr>
        <w:tabs>
          <w:tab w:val="left" w:pos="1098"/>
          <w:tab w:val="left" w:pos="3077"/>
          <w:tab w:val="left" w:pos="6526"/>
          <w:tab w:val="left" w:pos="7957"/>
        </w:tabs>
        <w:spacing w:line="372" w:lineRule="auto"/>
        <w:ind w:left="121" w:right="108" w:firstLine="719"/>
        <w:jc w:val="left"/>
        <w:rPr>
          <w:sz w:val="23"/>
        </w:rPr>
      </w:pPr>
      <w:r>
        <w:rPr>
          <w:sz w:val="24"/>
        </w:rPr>
        <w:t>Формирование</w:t>
      </w:r>
      <w:r>
        <w:rPr>
          <w:sz w:val="24"/>
        </w:rPr>
        <w:tab/>
        <w:t>гражданско-патриотического</w:t>
      </w:r>
      <w:r>
        <w:rPr>
          <w:sz w:val="24"/>
        </w:rPr>
        <w:tab/>
        <w:t>сознания,</w:t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443FF2" w:rsidRDefault="005671D2">
      <w:pPr>
        <w:pStyle w:val="a5"/>
        <w:numPr>
          <w:ilvl w:val="1"/>
          <w:numId w:val="1"/>
        </w:numPr>
        <w:tabs>
          <w:tab w:val="left" w:pos="1098"/>
        </w:tabs>
        <w:spacing w:line="246" w:lineRule="exact"/>
        <w:ind w:left="1098" w:hanging="269"/>
        <w:jc w:val="left"/>
        <w:rPr>
          <w:sz w:val="23"/>
        </w:rPr>
      </w:pPr>
      <w:r>
        <w:rPr>
          <w:sz w:val="24"/>
        </w:rPr>
        <w:t>Культурно-эстетическое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</w:p>
    <w:p w:rsidR="00443FF2" w:rsidRDefault="005671D2">
      <w:pPr>
        <w:pStyle w:val="a3"/>
        <w:spacing w:before="187" w:line="360" w:lineRule="auto"/>
        <w:ind w:right="126" w:firstLine="700"/>
      </w:pPr>
      <w:r>
        <w:t>Стратегическая</w:t>
      </w:r>
      <w:r>
        <w:rPr>
          <w:spacing w:val="-12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программы:</w:t>
      </w:r>
      <w:r>
        <w:rPr>
          <w:spacing w:val="-1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среды,</w:t>
      </w:r>
      <w:r>
        <w:rPr>
          <w:spacing w:val="-58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постоянно</w:t>
      </w:r>
      <w:r>
        <w:rPr>
          <w:spacing w:val="-57"/>
        </w:rPr>
        <w:t xml:space="preserve"> </w:t>
      </w:r>
      <w:r>
        <w:t>стремящейся к приобретению и расширению знаний, ориентированной на 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жизни.</w:t>
      </w:r>
    </w:p>
    <w:p w:rsidR="00443FF2" w:rsidRDefault="00443FF2">
      <w:pPr>
        <w:pStyle w:val="a3"/>
        <w:spacing w:before="10"/>
        <w:ind w:left="0"/>
        <w:jc w:val="left"/>
        <w:rPr>
          <w:sz w:val="25"/>
        </w:rPr>
      </w:pPr>
    </w:p>
    <w:p w:rsidR="00443FF2" w:rsidRDefault="005671D2">
      <w:pPr>
        <w:ind w:left="802"/>
        <w:jc w:val="both"/>
        <w:rPr>
          <w:sz w:val="24"/>
        </w:rPr>
      </w:pPr>
      <w:r>
        <w:rPr>
          <w:b/>
          <w:i/>
          <w:sz w:val="24"/>
        </w:rPr>
        <w:t>Целями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26"/>
        </w:tabs>
        <w:spacing w:before="137" w:line="360" w:lineRule="auto"/>
        <w:ind w:left="461" w:right="130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знаний, умений, навыков, компетенций и компетентностей, 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индивидуальными</w:t>
      </w:r>
    </w:p>
    <w:p w:rsidR="00443FF2" w:rsidRDefault="00443FF2">
      <w:pPr>
        <w:spacing w:line="360" w:lineRule="auto"/>
        <w:jc w:val="both"/>
        <w:rPr>
          <w:sz w:val="24"/>
        </w:rPr>
        <w:sectPr w:rsidR="00443FF2">
          <w:pgSz w:w="11910" w:h="16840"/>
          <w:pgMar w:top="440" w:right="740" w:bottom="1200" w:left="1600" w:header="0" w:footer="873" w:gutter="0"/>
          <w:cols w:space="720"/>
        </w:sectPr>
      </w:pPr>
    </w:p>
    <w:p w:rsidR="00443FF2" w:rsidRDefault="005671D2">
      <w:pPr>
        <w:pStyle w:val="a3"/>
        <w:spacing w:before="63"/>
        <w:ind w:left="461"/>
      </w:pPr>
      <w:r>
        <w:lastRenderedPageBreak/>
        <w:t>особенностями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здоровья;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522"/>
        </w:tabs>
        <w:spacing w:before="137" w:line="360" w:lineRule="auto"/>
        <w:ind w:left="461" w:right="129" w:hanging="360"/>
        <w:rPr>
          <w:sz w:val="24"/>
        </w:rPr>
      </w:pPr>
      <w:r>
        <w:tab/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443FF2" w:rsidRDefault="005671D2">
      <w:pPr>
        <w:pStyle w:val="a3"/>
        <w:spacing w:line="360" w:lineRule="auto"/>
        <w:ind w:left="802" w:right="116"/>
        <w:rPr>
          <w:b/>
          <w:i/>
        </w:rPr>
      </w:pPr>
      <w:r>
        <w:t>Достижение</w:t>
      </w:r>
      <w:r>
        <w:rPr>
          <w:spacing w:val="1"/>
        </w:rPr>
        <w:t xml:space="preserve"> </w:t>
      </w:r>
      <w:r>
        <w:t>пост</w:t>
      </w:r>
      <w:r>
        <w:t>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  <w:i/>
        </w:rPr>
        <w:t>задач: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522"/>
        </w:tabs>
        <w:spacing w:line="360" w:lineRule="auto"/>
        <w:ind w:left="461" w:right="346" w:hanging="360"/>
        <w:rPr>
          <w:sz w:val="24"/>
        </w:rPr>
      </w:pPr>
      <w:r>
        <w:tab/>
      </w:r>
      <w:r>
        <w:rPr>
          <w:sz w:val="24"/>
        </w:rPr>
        <w:t>Обеспечение соответствия основной образовательной программы СОО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26"/>
        </w:tabs>
        <w:ind w:left="426" w:hanging="324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26"/>
        </w:tabs>
        <w:spacing w:before="137" w:line="360" w:lineRule="auto"/>
        <w:ind w:left="461" w:right="125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планируемых результатов освоения основной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26"/>
        </w:tabs>
        <w:spacing w:before="1" w:line="360" w:lineRule="auto"/>
        <w:ind w:left="461" w:right="124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461" w:right="126" w:hanging="360"/>
        <w:rPr>
          <w:sz w:val="24"/>
        </w:rPr>
      </w:pPr>
      <w:r>
        <w:rPr>
          <w:sz w:val="24"/>
        </w:rPr>
        <w:t>выявление и развитие способностей учащихся, в том числе одарённых детей,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здоровья, их профессиональных склонностей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26"/>
        </w:tabs>
        <w:spacing w:before="2"/>
        <w:ind w:left="426" w:hanging="32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26"/>
        </w:tabs>
        <w:spacing w:before="137" w:line="360" w:lineRule="auto"/>
        <w:ind w:left="461" w:right="132" w:hanging="360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воспроизведению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461" w:right="134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461" w:right="131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 познания;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461" w:right="122" w:hanging="36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26"/>
        </w:tabs>
        <w:spacing w:before="2" w:line="360" w:lineRule="auto"/>
        <w:ind w:left="461" w:right="126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z w:val="24"/>
        </w:rPr>
        <w:t>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461" w:right="130" w:hanging="360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443FF2" w:rsidRDefault="005671D2">
      <w:pPr>
        <w:pStyle w:val="a3"/>
        <w:spacing w:line="388" w:lineRule="auto"/>
        <w:ind w:right="120" w:firstLine="707"/>
      </w:pPr>
      <w:r>
        <w:t>Основная образовательная программа среднего общего образования содержит 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443FF2" w:rsidRDefault="00443FF2">
      <w:pPr>
        <w:spacing w:line="388" w:lineRule="auto"/>
        <w:sectPr w:rsidR="00443FF2">
          <w:pgSz w:w="11910" w:h="16840"/>
          <w:pgMar w:top="340" w:right="740" w:bottom="1200" w:left="1600" w:header="0" w:footer="873" w:gutter="0"/>
          <w:cols w:space="720"/>
        </w:sectPr>
      </w:pPr>
    </w:p>
    <w:p w:rsidR="00443FF2" w:rsidRDefault="005671D2">
      <w:pPr>
        <w:pStyle w:val="1"/>
        <w:spacing w:before="63"/>
        <w:rPr>
          <w:b w:val="0"/>
        </w:rPr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включает</w:t>
      </w:r>
      <w:r>
        <w:rPr>
          <w:b w:val="0"/>
        </w:rPr>
        <w:t>: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302"/>
        </w:tabs>
        <w:spacing w:before="137"/>
        <w:ind w:left="301" w:hanging="200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записку;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237"/>
        </w:tabs>
        <w:spacing w:before="136" w:line="362" w:lineRule="auto"/>
        <w:ind w:right="112" w:firstLine="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464"/>
          <w:tab w:val="left" w:pos="465"/>
          <w:tab w:val="left" w:pos="1572"/>
          <w:tab w:val="left" w:pos="2584"/>
          <w:tab w:val="left" w:pos="4090"/>
          <w:tab w:val="left" w:pos="5764"/>
          <w:tab w:val="left" w:pos="7268"/>
          <w:tab w:val="left" w:pos="8484"/>
        </w:tabs>
        <w:spacing w:line="360" w:lineRule="auto"/>
        <w:ind w:right="112" w:firstLine="0"/>
        <w:jc w:val="left"/>
        <w:rPr>
          <w:sz w:val="24"/>
        </w:rPr>
      </w:pPr>
      <w:r>
        <w:rPr>
          <w:sz w:val="24"/>
        </w:rPr>
        <w:t>систему</w:t>
      </w:r>
      <w:r>
        <w:rPr>
          <w:sz w:val="24"/>
        </w:rPr>
        <w:tab/>
      </w:r>
      <w:proofErr w:type="gramStart"/>
      <w:r>
        <w:rPr>
          <w:sz w:val="24"/>
        </w:rPr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</w:t>
      </w:r>
      <w:proofErr w:type="gramEnd"/>
      <w:r>
        <w:rPr>
          <w:sz w:val="24"/>
        </w:rPr>
        <w:t>.</w:t>
      </w:r>
    </w:p>
    <w:p w:rsidR="00443FF2" w:rsidRDefault="005671D2">
      <w:pPr>
        <w:pStyle w:val="a3"/>
        <w:spacing w:line="360" w:lineRule="auto"/>
        <w:ind w:right="104"/>
      </w:pPr>
      <w:r>
        <w:rPr>
          <w:b/>
        </w:rPr>
        <w:t xml:space="preserve">Целевой раздел </w:t>
      </w:r>
      <w:r>
        <w:t>определяет общее назначение, цели, задачи и планируемые 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</w:t>
      </w:r>
      <w:r>
        <w:t>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образования, а также</w:t>
      </w:r>
      <w:r>
        <w:rPr>
          <w:spacing w:val="1"/>
        </w:rPr>
        <w:t xml:space="preserve"> </w:t>
      </w:r>
      <w:r>
        <w:t>способы достижения 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 xml:space="preserve">Система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  <w:proofErr w:type="gramEnd"/>
      <w:r>
        <w:t>.</w:t>
      </w:r>
    </w:p>
    <w:p w:rsidR="00443FF2" w:rsidRDefault="005671D2">
      <w:pPr>
        <w:pStyle w:val="a3"/>
        <w:spacing w:line="360" w:lineRule="auto"/>
        <w:ind w:right="120"/>
      </w:pPr>
      <w:r>
        <w:rPr>
          <w:b/>
        </w:rPr>
        <w:t xml:space="preserve">Содержательный раздел </w:t>
      </w:r>
      <w:r>
        <w:t>определяет общее содержание среднего общего образования 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230"/>
          <w:tab w:val="left" w:pos="2282"/>
          <w:tab w:val="left" w:pos="6748"/>
          <w:tab w:val="left" w:pos="8650"/>
        </w:tabs>
        <w:spacing w:line="360" w:lineRule="auto"/>
        <w:ind w:right="116" w:firstLine="0"/>
        <w:rPr>
          <w:sz w:val="24"/>
        </w:rPr>
      </w:pPr>
      <w:r>
        <w:rPr>
          <w:spacing w:val="-1"/>
          <w:sz w:val="24"/>
        </w:rPr>
        <w:t>программу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унив</w:t>
      </w:r>
      <w:r>
        <w:rPr>
          <w:spacing w:val="-1"/>
          <w:sz w:val="24"/>
        </w:rPr>
        <w:t>ерсальных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(УУД)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z w:val="24"/>
        </w:rPr>
        <w:tab/>
        <w:t>информационно-коммуникационных</w:t>
      </w:r>
      <w:r>
        <w:rPr>
          <w:sz w:val="24"/>
        </w:rPr>
        <w:tab/>
        <w:t>технологий,</w:t>
      </w:r>
      <w:r>
        <w:rPr>
          <w:sz w:val="24"/>
        </w:rPr>
        <w:tab/>
      </w:r>
      <w:r>
        <w:rPr>
          <w:spacing w:val="-1"/>
          <w:sz w:val="24"/>
        </w:rPr>
        <w:t>учебн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деятельности;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331"/>
        </w:tabs>
        <w:spacing w:before="135" w:line="360" w:lineRule="auto"/>
        <w:ind w:right="105" w:firstLine="0"/>
        <w:rPr>
          <w:sz w:val="24"/>
        </w:rPr>
      </w:pPr>
      <w:proofErr w:type="gramStart"/>
      <w:r>
        <w:rPr>
          <w:sz w:val="24"/>
        </w:rPr>
        <w:t>рабочую программу воспитания обучающихся на уровне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социализация и профессиональная ориентация, формирова</w:t>
      </w:r>
      <w:r>
        <w:rPr>
          <w:sz w:val="24"/>
        </w:rPr>
        <w:t>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культуры;</w:t>
      </w:r>
      <w:proofErr w:type="gramEnd"/>
    </w:p>
    <w:p w:rsidR="00443FF2" w:rsidRDefault="005671D2">
      <w:pPr>
        <w:pStyle w:val="a5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43FF2" w:rsidRDefault="005671D2">
      <w:pPr>
        <w:pStyle w:val="a3"/>
        <w:spacing w:before="139" w:line="388" w:lineRule="auto"/>
        <w:ind w:right="108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 xml:space="preserve">раздел </w:t>
      </w:r>
      <w:r>
        <w:t>устанавливает общие рамки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 Организационный раздел включает в себя следующие разделы: учебный план</w:t>
      </w:r>
      <w:r>
        <w:rPr>
          <w:spacing w:val="1"/>
        </w:rPr>
        <w:t xml:space="preserve"> </w:t>
      </w:r>
      <w:r>
        <w:t>предпрофессиональных классов городских проектов, учебный план профильных классов,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proofErr w:type="spellStart"/>
      <w:r>
        <w:t>планг</w:t>
      </w:r>
      <w:proofErr w:type="spellEnd"/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образования.</w:t>
      </w:r>
    </w:p>
    <w:p w:rsidR="00443FF2" w:rsidRDefault="005F22F0" w:rsidP="005F22F0">
      <w:pPr>
        <w:pStyle w:val="a3"/>
        <w:spacing w:line="388" w:lineRule="auto"/>
        <w:ind w:right="99" w:firstLine="710"/>
      </w:pPr>
      <w:proofErr w:type="gramStart"/>
      <w:r>
        <w:t xml:space="preserve">СП </w:t>
      </w:r>
      <w:r w:rsidR="005671D2">
        <w:t>МБОУ СОШ№3 г. Алагира, реализующая основную образовательную программу</w:t>
      </w:r>
      <w:r w:rsidR="005671D2">
        <w:rPr>
          <w:spacing w:val="1"/>
        </w:rPr>
        <w:t xml:space="preserve"> </w:t>
      </w:r>
      <w:r w:rsidR="005671D2">
        <w:t>среднего общего образования, обеспечивает ознакомление обучающихся и их</w:t>
      </w:r>
      <w:r w:rsidR="005671D2">
        <w:t xml:space="preserve"> родителей</w:t>
      </w:r>
      <w:r w:rsidR="005671D2">
        <w:rPr>
          <w:spacing w:val="1"/>
        </w:rPr>
        <w:t xml:space="preserve"> </w:t>
      </w:r>
      <w:r w:rsidR="005671D2">
        <w:t>(законных представителей) как</w:t>
      </w:r>
      <w:r w:rsidR="005671D2">
        <w:rPr>
          <w:spacing w:val="1"/>
        </w:rPr>
        <w:t xml:space="preserve"> </w:t>
      </w:r>
      <w:r w:rsidR="005671D2">
        <w:t>участников образовательного процесса с их правами и</w:t>
      </w:r>
      <w:r w:rsidR="005671D2">
        <w:rPr>
          <w:spacing w:val="1"/>
        </w:rPr>
        <w:t xml:space="preserve"> </w:t>
      </w:r>
      <w:r w:rsidR="005671D2">
        <w:t>обязанностями</w:t>
      </w:r>
      <w:r w:rsidR="005671D2">
        <w:rPr>
          <w:spacing w:val="106"/>
        </w:rPr>
        <w:t xml:space="preserve"> </w:t>
      </w:r>
      <w:r w:rsidR="005671D2">
        <w:t xml:space="preserve">в   </w:t>
      </w:r>
      <w:r w:rsidR="005671D2">
        <w:rPr>
          <w:spacing w:val="4"/>
        </w:rPr>
        <w:t xml:space="preserve"> </w:t>
      </w:r>
      <w:r w:rsidR="005671D2">
        <w:t xml:space="preserve">части   </w:t>
      </w:r>
      <w:r w:rsidR="005671D2">
        <w:rPr>
          <w:spacing w:val="6"/>
        </w:rPr>
        <w:t xml:space="preserve"> </w:t>
      </w:r>
      <w:r w:rsidR="005671D2">
        <w:t xml:space="preserve">формирования   </w:t>
      </w:r>
      <w:r w:rsidR="005671D2">
        <w:rPr>
          <w:spacing w:val="5"/>
        </w:rPr>
        <w:t xml:space="preserve"> </w:t>
      </w:r>
      <w:r w:rsidR="005671D2">
        <w:t xml:space="preserve">и   </w:t>
      </w:r>
      <w:r w:rsidR="005671D2">
        <w:rPr>
          <w:spacing w:val="8"/>
        </w:rPr>
        <w:t xml:space="preserve"> </w:t>
      </w:r>
      <w:r w:rsidR="005671D2">
        <w:t xml:space="preserve">реализации   </w:t>
      </w:r>
      <w:r w:rsidR="005671D2">
        <w:rPr>
          <w:spacing w:val="4"/>
        </w:rPr>
        <w:t xml:space="preserve"> </w:t>
      </w:r>
      <w:r w:rsidR="005671D2">
        <w:t xml:space="preserve">основной   </w:t>
      </w:r>
      <w:r w:rsidR="005671D2">
        <w:rPr>
          <w:spacing w:val="6"/>
        </w:rPr>
        <w:t xml:space="preserve"> </w:t>
      </w:r>
      <w:r w:rsidR="005671D2">
        <w:lastRenderedPageBreak/>
        <w:t>образовательной</w:t>
      </w:r>
      <w:r>
        <w:t xml:space="preserve"> </w:t>
      </w:r>
      <w:r w:rsidR="005671D2">
        <w:t>программы</w:t>
      </w:r>
      <w:r w:rsidR="005671D2">
        <w:rPr>
          <w:spacing w:val="77"/>
        </w:rPr>
        <w:t xml:space="preserve"> </w:t>
      </w:r>
      <w:r w:rsidR="005671D2">
        <w:t>среднего</w:t>
      </w:r>
      <w:r w:rsidR="005671D2">
        <w:tab/>
      </w:r>
      <w:r w:rsidR="005671D2">
        <w:t>общего</w:t>
      </w:r>
      <w:r w:rsidR="005671D2">
        <w:rPr>
          <w:spacing w:val="1"/>
        </w:rPr>
        <w:t xml:space="preserve"> </w:t>
      </w:r>
      <w:r w:rsidR="005671D2">
        <w:t>образования,</w:t>
      </w:r>
      <w:r w:rsidR="005671D2">
        <w:rPr>
          <w:spacing w:val="1"/>
        </w:rPr>
        <w:t xml:space="preserve"> </w:t>
      </w:r>
      <w:r w:rsidR="005671D2">
        <w:t>установленными</w:t>
      </w:r>
      <w:r w:rsidR="005671D2">
        <w:rPr>
          <w:spacing w:val="1"/>
        </w:rPr>
        <w:t xml:space="preserve"> </w:t>
      </w:r>
      <w:r w:rsidR="005671D2">
        <w:t>законодательством</w:t>
      </w:r>
      <w:r w:rsidR="005671D2">
        <w:rPr>
          <w:spacing w:val="1"/>
        </w:rPr>
        <w:t xml:space="preserve"> </w:t>
      </w:r>
      <w:r w:rsidR="005671D2">
        <w:t>Российской</w:t>
      </w:r>
      <w:r w:rsidR="005671D2">
        <w:rPr>
          <w:spacing w:val="1"/>
        </w:rPr>
        <w:t xml:space="preserve"> </w:t>
      </w:r>
      <w:r w:rsidR="005671D2">
        <w:t>Федерации</w:t>
      </w:r>
      <w:r w:rsidR="005671D2">
        <w:rPr>
          <w:spacing w:val="1"/>
        </w:rPr>
        <w:t xml:space="preserve"> </w:t>
      </w:r>
      <w:r w:rsidR="005671D2">
        <w:t>и</w:t>
      </w:r>
      <w:r w:rsidR="005671D2">
        <w:rPr>
          <w:spacing w:val="-57"/>
        </w:rPr>
        <w:t xml:space="preserve"> </w:t>
      </w:r>
      <w:r w:rsidR="005671D2">
        <w:t>Уставом</w:t>
      </w:r>
      <w:r w:rsidR="005671D2">
        <w:rPr>
          <w:spacing w:val="1"/>
        </w:rPr>
        <w:t xml:space="preserve"> </w:t>
      </w:r>
      <w:r w:rsidR="005671D2">
        <w:t>образовательного</w:t>
      </w:r>
      <w:r w:rsidR="005671D2">
        <w:rPr>
          <w:spacing w:val="1"/>
        </w:rPr>
        <w:t xml:space="preserve"> </w:t>
      </w:r>
      <w:r w:rsidR="005671D2">
        <w:t>учреждения,</w:t>
      </w:r>
      <w:r w:rsidR="005671D2">
        <w:rPr>
          <w:spacing w:val="1"/>
        </w:rPr>
        <w:t xml:space="preserve"> </w:t>
      </w:r>
      <w:r w:rsidR="005671D2">
        <w:t>с</w:t>
      </w:r>
      <w:r w:rsidR="005671D2">
        <w:rPr>
          <w:spacing w:val="1"/>
        </w:rPr>
        <w:t xml:space="preserve"> </w:t>
      </w:r>
      <w:r w:rsidR="005671D2">
        <w:t>нормативными</w:t>
      </w:r>
      <w:r w:rsidR="005671D2">
        <w:rPr>
          <w:spacing w:val="1"/>
        </w:rPr>
        <w:t xml:space="preserve"> </w:t>
      </w:r>
      <w:r w:rsidR="005671D2">
        <w:t>документами,</w:t>
      </w:r>
      <w:r w:rsidR="005671D2">
        <w:rPr>
          <w:spacing w:val="1"/>
        </w:rPr>
        <w:t xml:space="preserve"> </w:t>
      </w:r>
      <w:r w:rsidR="005671D2">
        <w:t>регламентирующими</w:t>
      </w:r>
      <w:r w:rsidR="005671D2">
        <w:rPr>
          <w:spacing w:val="-2"/>
        </w:rPr>
        <w:t xml:space="preserve"> </w:t>
      </w:r>
      <w:r w:rsidR="005671D2">
        <w:t>осуществление</w:t>
      </w:r>
      <w:r w:rsidR="005671D2">
        <w:rPr>
          <w:spacing w:val="-2"/>
        </w:rPr>
        <w:t xml:space="preserve"> </w:t>
      </w:r>
      <w:r w:rsidR="005671D2">
        <w:t>образовательного</w:t>
      </w:r>
      <w:r w:rsidR="005671D2">
        <w:rPr>
          <w:spacing w:val="-1"/>
        </w:rPr>
        <w:t xml:space="preserve"> </w:t>
      </w:r>
      <w:r w:rsidR="005671D2">
        <w:t>процесса</w:t>
      </w:r>
      <w:r w:rsidR="005671D2">
        <w:rPr>
          <w:spacing w:val="2"/>
        </w:rPr>
        <w:t xml:space="preserve"> </w:t>
      </w:r>
      <w:r w:rsidR="005671D2">
        <w:t>в</w:t>
      </w:r>
      <w:r w:rsidR="005671D2">
        <w:rPr>
          <w:spacing w:val="3"/>
        </w:rPr>
        <w:t xml:space="preserve"> </w:t>
      </w:r>
      <w:r w:rsidR="005671D2">
        <w:t>учреждении.</w:t>
      </w:r>
      <w:proofErr w:type="gramEnd"/>
    </w:p>
    <w:p w:rsidR="00443FF2" w:rsidRDefault="005671D2">
      <w:pPr>
        <w:pStyle w:val="a3"/>
        <w:spacing w:before="34" w:line="360" w:lineRule="auto"/>
        <w:ind w:right="112" w:firstLine="707"/>
      </w:pPr>
      <w:r>
        <w:t>В Программе учитывается образовательный запрос обучающихся и их</w:t>
      </w:r>
      <w:r>
        <w:t xml:space="preserve"> родителей,</w:t>
      </w:r>
      <w:r>
        <w:rPr>
          <w:spacing w:val="1"/>
        </w:rPr>
        <w:t xml:space="preserve"> </w:t>
      </w:r>
      <w:r>
        <w:t>право на выбор образовательных услуг и право на гарантию качества образовательных</w:t>
      </w:r>
      <w:r>
        <w:rPr>
          <w:spacing w:val="1"/>
        </w:rPr>
        <w:t xml:space="preserve"> </w:t>
      </w:r>
      <w:r>
        <w:t>услуг.</w:t>
      </w:r>
    </w:p>
    <w:p w:rsidR="00443FF2" w:rsidRDefault="005671D2">
      <w:pPr>
        <w:pStyle w:val="a3"/>
        <w:spacing w:line="360" w:lineRule="auto"/>
        <w:ind w:right="112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образования:</w:t>
      </w:r>
    </w:p>
    <w:p w:rsidR="00443FF2" w:rsidRDefault="005671D2">
      <w:pPr>
        <w:pStyle w:val="a5"/>
        <w:numPr>
          <w:ilvl w:val="1"/>
          <w:numId w:val="1"/>
        </w:numPr>
        <w:tabs>
          <w:tab w:val="left" w:pos="966"/>
        </w:tabs>
        <w:spacing w:line="360" w:lineRule="auto"/>
        <w:ind w:right="104" w:firstLine="707"/>
        <w:rPr>
          <w:sz w:val="24"/>
        </w:rPr>
      </w:pPr>
      <w:r>
        <w:rPr>
          <w:sz w:val="24"/>
        </w:rPr>
        <w:t>Углублённое изучение учащимися старшей школы отдельных предметов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 xml:space="preserve">щего образования: математики, химии, </w:t>
      </w:r>
      <w:r>
        <w:rPr>
          <w:sz w:val="24"/>
        </w:rPr>
        <w:t xml:space="preserve">биологии, </w:t>
      </w:r>
      <w:r w:rsidR="005F22F0">
        <w:rPr>
          <w:sz w:val="24"/>
        </w:rPr>
        <w:t>истории</w:t>
      </w:r>
      <w:bookmarkStart w:id="0" w:name="_GoBack"/>
      <w:bookmarkEnd w:id="0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обществознания.</w:t>
      </w:r>
    </w:p>
    <w:p w:rsidR="00443FF2" w:rsidRDefault="005671D2">
      <w:pPr>
        <w:pStyle w:val="a5"/>
        <w:numPr>
          <w:ilvl w:val="1"/>
          <w:numId w:val="1"/>
        </w:numPr>
        <w:tabs>
          <w:tab w:val="left" w:pos="1060"/>
        </w:tabs>
        <w:spacing w:before="1" w:line="360" w:lineRule="auto"/>
        <w:ind w:right="106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подхода);</w:t>
      </w:r>
    </w:p>
    <w:p w:rsidR="00443FF2" w:rsidRDefault="005671D2">
      <w:pPr>
        <w:pStyle w:val="a5"/>
        <w:numPr>
          <w:ilvl w:val="2"/>
          <w:numId w:val="1"/>
        </w:numPr>
        <w:tabs>
          <w:tab w:val="left" w:pos="1619"/>
        </w:tabs>
        <w:spacing w:line="369" w:lineRule="auto"/>
        <w:ind w:right="104" w:firstLine="854"/>
        <w:rPr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возможностями.</w:t>
      </w:r>
    </w:p>
    <w:p w:rsidR="00443FF2" w:rsidRDefault="005671D2">
      <w:pPr>
        <w:spacing w:line="272" w:lineRule="exact"/>
        <w:ind w:left="802"/>
        <w:jc w:val="both"/>
        <w:rPr>
          <w:b/>
          <w:i/>
          <w:sz w:val="24"/>
        </w:rPr>
      </w:pPr>
      <w:r>
        <w:rPr>
          <w:b/>
          <w:i/>
          <w:sz w:val="24"/>
        </w:rPr>
        <w:t>Программа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адресована.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00"/>
        </w:tabs>
        <w:spacing w:before="131" w:line="360" w:lineRule="auto"/>
        <w:ind w:left="461" w:right="129" w:hanging="360"/>
        <w:rPr>
          <w:sz w:val="24"/>
        </w:rPr>
      </w:pPr>
      <w:r>
        <w:rPr>
          <w:sz w:val="24"/>
        </w:rPr>
        <w:t>учащимся и их родителям для информирования о целях, содержании, орга</w:t>
      </w:r>
      <w:r>
        <w:rPr>
          <w:sz w:val="24"/>
        </w:rPr>
        <w:t>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школы;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00"/>
        </w:tabs>
        <w:spacing w:line="360" w:lineRule="auto"/>
        <w:ind w:left="461" w:right="135" w:hanging="360"/>
        <w:rPr>
          <w:sz w:val="24"/>
        </w:rPr>
      </w:pPr>
      <w:r>
        <w:rPr>
          <w:sz w:val="24"/>
        </w:rPr>
        <w:t>учителям для углубления понимания смыслов образования и в качестве ориентира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443FF2" w:rsidRDefault="005671D2">
      <w:pPr>
        <w:pStyle w:val="a5"/>
        <w:numPr>
          <w:ilvl w:val="0"/>
          <w:numId w:val="2"/>
        </w:numPr>
        <w:tabs>
          <w:tab w:val="left" w:pos="400"/>
        </w:tabs>
        <w:spacing w:line="360" w:lineRule="auto"/>
        <w:ind w:left="461" w:right="125" w:hanging="360"/>
        <w:rPr>
          <w:sz w:val="24"/>
        </w:rPr>
      </w:pP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требований к результатам и условиям освоения учащимися ООП;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и др.);</w:t>
      </w:r>
    </w:p>
    <w:p w:rsidR="00443FF2" w:rsidRDefault="005671D2">
      <w:pPr>
        <w:pStyle w:val="1"/>
        <w:jc w:val="both"/>
      </w:pPr>
      <w:r>
        <w:t>Результат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443FF2" w:rsidRDefault="005671D2">
      <w:pPr>
        <w:pStyle w:val="a3"/>
        <w:spacing w:before="134" w:line="360" w:lineRule="auto"/>
        <w:ind w:right="108" w:firstLine="719"/>
      </w:pPr>
      <w:r>
        <w:t>Для педагогического коллектива образовате</w:t>
      </w:r>
      <w:r>
        <w:t>льная программа определяет главное в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учителей.</w:t>
      </w:r>
    </w:p>
    <w:p w:rsidR="00443FF2" w:rsidRDefault="005671D2">
      <w:pPr>
        <w:pStyle w:val="a3"/>
        <w:ind w:left="809"/>
      </w:pPr>
      <w:r>
        <w:t>На</w:t>
      </w:r>
      <w:r>
        <w:rPr>
          <w:spacing w:val="-5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классов: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280"/>
        </w:tabs>
        <w:spacing w:before="137" w:line="360" w:lineRule="auto"/>
        <w:ind w:right="104" w:firstLine="0"/>
        <w:rPr>
          <w:sz w:val="24"/>
        </w:rPr>
      </w:pPr>
      <w:r>
        <w:rPr>
          <w:sz w:val="24"/>
        </w:rPr>
        <w:t>завершается развитие интеллектуального потенциала, самообразовательных навыков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</w:t>
      </w:r>
      <w:r>
        <w:rPr>
          <w:sz w:val="24"/>
        </w:rPr>
        <w:t>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242"/>
        </w:tabs>
        <w:spacing w:line="360" w:lineRule="auto"/>
        <w:ind w:right="112" w:firstLine="0"/>
        <w:rPr>
          <w:sz w:val="24"/>
        </w:rPr>
      </w:pPr>
      <w:r>
        <w:rPr>
          <w:sz w:val="24"/>
        </w:rPr>
        <w:t>развиваются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вузами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исследовательскими организациями;</w:t>
      </w:r>
    </w:p>
    <w:p w:rsidR="00443FF2" w:rsidRDefault="00443FF2">
      <w:pPr>
        <w:spacing w:line="360" w:lineRule="auto"/>
        <w:jc w:val="both"/>
        <w:rPr>
          <w:sz w:val="24"/>
        </w:rPr>
        <w:sectPr w:rsidR="00443FF2">
          <w:footerReference w:type="default" r:id="rId9"/>
          <w:pgSz w:w="11910" w:h="16840"/>
          <w:pgMar w:top="340" w:right="740" w:bottom="1200" w:left="1600" w:header="0" w:footer="1002" w:gutter="0"/>
          <w:pgNumType w:start="5"/>
          <w:cols w:space="720"/>
        </w:sectPr>
      </w:pPr>
    </w:p>
    <w:p w:rsidR="00443FF2" w:rsidRDefault="005671D2">
      <w:pPr>
        <w:pStyle w:val="a5"/>
        <w:numPr>
          <w:ilvl w:val="0"/>
          <w:numId w:val="1"/>
        </w:numPr>
        <w:tabs>
          <w:tab w:val="left" w:pos="467"/>
        </w:tabs>
        <w:spacing w:before="63" w:line="360" w:lineRule="auto"/>
        <w:ind w:right="104" w:firstLine="0"/>
        <w:rPr>
          <w:sz w:val="24"/>
        </w:rPr>
      </w:pPr>
      <w:r>
        <w:rPr>
          <w:sz w:val="24"/>
        </w:rPr>
        <w:lastRenderedPageBreak/>
        <w:t>продолжается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 и общекультурному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развитию;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398"/>
        </w:tabs>
        <w:spacing w:line="360" w:lineRule="auto"/>
        <w:ind w:right="105" w:firstLine="0"/>
        <w:rPr>
          <w:sz w:val="24"/>
        </w:rPr>
      </w:pP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интеллектуальное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выпускников.</w:t>
      </w:r>
    </w:p>
    <w:p w:rsidR="00443FF2" w:rsidRDefault="005671D2">
      <w:pPr>
        <w:pStyle w:val="a3"/>
        <w:spacing w:line="360" w:lineRule="auto"/>
        <w:ind w:right="106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стремимся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умений: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242"/>
        </w:tabs>
        <w:spacing w:line="275" w:lineRule="exact"/>
        <w:ind w:left="24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>ьности;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242"/>
        </w:tabs>
        <w:spacing w:before="138"/>
        <w:ind w:left="24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242"/>
        </w:tabs>
        <w:spacing w:before="137"/>
        <w:ind w:left="241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244"/>
        </w:tabs>
        <w:spacing w:before="140"/>
        <w:ind w:left="243" w:hanging="14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242"/>
        </w:tabs>
        <w:spacing w:before="137"/>
        <w:ind w:left="241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328"/>
        </w:tabs>
        <w:spacing w:before="139" w:line="360" w:lineRule="auto"/>
        <w:ind w:right="108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быть</w:t>
      </w:r>
      <w:r>
        <w:rPr>
          <w:spacing w:val="2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9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 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443FF2" w:rsidRDefault="005671D2">
      <w:pPr>
        <w:pStyle w:val="a5"/>
        <w:numPr>
          <w:ilvl w:val="0"/>
          <w:numId w:val="1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конкурентноспособными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</w:t>
      </w:r>
      <w:proofErr w:type="gramStart"/>
      <w:r>
        <w:rPr>
          <w:sz w:val="24"/>
        </w:rPr>
        <w:t>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sectPr w:rsidR="00443FF2">
      <w:pgSz w:w="11910" w:h="16840"/>
      <w:pgMar w:top="34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D2" w:rsidRDefault="005671D2">
      <w:r>
        <w:separator/>
      </w:r>
    </w:p>
  </w:endnote>
  <w:endnote w:type="continuationSeparator" w:id="0">
    <w:p w:rsidR="005671D2" w:rsidRDefault="0056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F2" w:rsidRDefault="005671D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4pt;margin-top:780.8pt;width:11.6pt;height:13.05pt;z-index:-15803392;mso-position-horizontal-relative:page;mso-position-vertical-relative:page" filled="f" stroked="f">
          <v:textbox inset="0,0,0,0">
            <w:txbxContent>
              <w:p w:rsidR="00443FF2" w:rsidRDefault="005671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F22F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F2" w:rsidRDefault="005671D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0.8pt;width:11.6pt;height:13.05pt;z-index:-15802880;mso-position-horizontal-relative:page;mso-position-vertical-relative:page" filled="f" stroked="f">
          <v:textbox inset="0,0,0,0">
            <w:txbxContent>
              <w:p w:rsidR="00443FF2" w:rsidRDefault="005671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F22F0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D2" w:rsidRDefault="005671D2">
      <w:r>
        <w:separator/>
      </w:r>
    </w:p>
  </w:footnote>
  <w:footnote w:type="continuationSeparator" w:id="0">
    <w:p w:rsidR="005671D2" w:rsidRDefault="0056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B4F30"/>
    <w:multiLevelType w:val="hybridMultilevel"/>
    <w:tmpl w:val="5CE06FAE"/>
    <w:lvl w:ilvl="0" w:tplc="D770976E">
      <w:numFmt w:val="bullet"/>
      <w:lvlText w:val="•"/>
      <w:lvlJc w:val="left"/>
      <w:pPr>
        <w:ind w:left="126" w:hanging="3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C98EAF4">
      <w:numFmt w:val="bullet"/>
      <w:lvlText w:val="•"/>
      <w:lvlJc w:val="left"/>
      <w:pPr>
        <w:ind w:left="1064" w:hanging="308"/>
      </w:pPr>
      <w:rPr>
        <w:rFonts w:hint="default"/>
        <w:lang w:val="ru-RU" w:eastAsia="en-US" w:bidi="ar-SA"/>
      </w:rPr>
    </w:lvl>
    <w:lvl w:ilvl="2" w:tplc="440C129C">
      <w:numFmt w:val="bullet"/>
      <w:lvlText w:val="•"/>
      <w:lvlJc w:val="left"/>
      <w:pPr>
        <w:ind w:left="2009" w:hanging="308"/>
      </w:pPr>
      <w:rPr>
        <w:rFonts w:hint="default"/>
        <w:lang w:val="ru-RU" w:eastAsia="en-US" w:bidi="ar-SA"/>
      </w:rPr>
    </w:lvl>
    <w:lvl w:ilvl="3" w:tplc="2CC02FC0">
      <w:numFmt w:val="bullet"/>
      <w:lvlText w:val="•"/>
      <w:lvlJc w:val="left"/>
      <w:pPr>
        <w:ind w:left="2953" w:hanging="308"/>
      </w:pPr>
      <w:rPr>
        <w:rFonts w:hint="default"/>
        <w:lang w:val="ru-RU" w:eastAsia="en-US" w:bidi="ar-SA"/>
      </w:rPr>
    </w:lvl>
    <w:lvl w:ilvl="4" w:tplc="377A9C20">
      <w:numFmt w:val="bullet"/>
      <w:lvlText w:val="•"/>
      <w:lvlJc w:val="left"/>
      <w:pPr>
        <w:ind w:left="3898" w:hanging="308"/>
      </w:pPr>
      <w:rPr>
        <w:rFonts w:hint="default"/>
        <w:lang w:val="ru-RU" w:eastAsia="en-US" w:bidi="ar-SA"/>
      </w:rPr>
    </w:lvl>
    <w:lvl w:ilvl="5" w:tplc="23365902">
      <w:numFmt w:val="bullet"/>
      <w:lvlText w:val="•"/>
      <w:lvlJc w:val="left"/>
      <w:pPr>
        <w:ind w:left="4843" w:hanging="308"/>
      </w:pPr>
      <w:rPr>
        <w:rFonts w:hint="default"/>
        <w:lang w:val="ru-RU" w:eastAsia="en-US" w:bidi="ar-SA"/>
      </w:rPr>
    </w:lvl>
    <w:lvl w:ilvl="6" w:tplc="170EB7C4">
      <w:numFmt w:val="bullet"/>
      <w:lvlText w:val="•"/>
      <w:lvlJc w:val="left"/>
      <w:pPr>
        <w:ind w:left="5787" w:hanging="308"/>
      </w:pPr>
      <w:rPr>
        <w:rFonts w:hint="default"/>
        <w:lang w:val="ru-RU" w:eastAsia="en-US" w:bidi="ar-SA"/>
      </w:rPr>
    </w:lvl>
    <w:lvl w:ilvl="7" w:tplc="6C883408">
      <w:numFmt w:val="bullet"/>
      <w:lvlText w:val="•"/>
      <w:lvlJc w:val="left"/>
      <w:pPr>
        <w:ind w:left="6732" w:hanging="308"/>
      </w:pPr>
      <w:rPr>
        <w:rFonts w:hint="default"/>
        <w:lang w:val="ru-RU" w:eastAsia="en-US" w:bidi="ar-SA"/>
      </w:rPr>
    </w:lvl>
    <w:lvl w:ilvl="8" w:tplc="A86E1110">
      <w:numFmt w:val="bullet"/>
      <w:lvlText w:val="•"/>
      <w:lvlJc w:val="left"/>
      <w:pPr>
        <w:ind w:left="7677" w:hanging="308"/>
      </w:pPr>
      <w:rPr>
        <w:rFonts w:hint="default"/>
        <w:lang w:val="ru-RU" w:eastAsia="en-US" w:bidi="ar-SA"/>
      </w:rPr>
    </w:lvl>
  </w:abstractNum>
  <w:abstractNum w:abstractNumId="1">
    <w:nsid w:val="7D7F4CBE"/>
    <w:multiLevelType w:val="hybridMultilevel"/>
    <w:tmpl w:val="C54A5DAE"/>
    <w:lvl w:ilvl="0" w:tplc="5F66575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EC1F6">
      <w:numFmt w:val="bullet"/>
      <w:lvlText w:val="•"/>
      <w:lvlJc w:val="left"/>
      <w:pPr>
        <w:ind w:left="102" w:hanging="156"/>
      </w:pPr>
      <w:rPr>
        <w:rFonts w:hint="default"/>
        <w:w w:val="100"/>
        <w:lang w:val="ru-RU" w:eastAsia="en-US" w:bidi="ar-SA"/>
      </w:rPr>
    </w:lvl>
    <w:lvl w:ilvl="2" w:tplc="A15AAAD0">
      <w:numFmt w:val="bullet"/>
      <w:lvlText w:val=""/>
      <w:lvlJc w:val="left"/>
      <w:pPr>
        <w:ind w:left="102" w:hanging="6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EE46D00">
      <w:numFmt w:val="bullet"/>
      <w:lvlText w:val="•"/>
      <w:lvlJc w:val="left"/>
      <w:pPr>
        <w:ind w:left="2219" w:hanging="662"/>
      </w:pPr>
      <w:rPr>
        <w:rFonts w:hint="default"/>
        <w:lang w:val="ru-RU" w:eastAsia="en-US" w:bidi="ar-SA"/>
      </w:rPr>
    </w:lvl>
    <w:lvl w:ilvl="4" w:tplc="FC4CAD6C">
      <w:numFmt w:val="bullet"/>
      <w:lvlText w:val="•"/>
      <w:lvlJc w:val="left"/>
      <w:pPr>
        <w:ind w:left="3268" w:hanging="662"/>
      </w:pPr>
      <w:rPr>
        <w:rFonts w:hint="default"/>
        <w:lang w:val="ru-RU" w:eastAsia="en-US" w:bidi="ar-SA"/>
      </w:rPr>
    </w:lvl>
    <w:lvl w:ilvl="5" w:tplc="ABCE94A4">
      <w:numFmt w:val="bullet"/>
      <w:lvlText w:val="•"/>
      <w:lvlJc w:val="left"/>
      <w:pPr>
        <w:ind w:left="4318" w:hanging="662"/>
      </w:pPr>
      <w:rPr>
        <w:rFonts w:hint="default"/>
        <w:lang w:val="ru-RU" w:eastAsia="en-US" w:bidi="ar-SA"/>
      </w:rPr>
    </w:lvl>
    <w:lvl w:ilvl="6" w:tplc="F0B85064">
      <w:numFmt w:val="bullet"/>
      <w:lvlText w:val="•"/>
      <w:lvlJc w:val="left"/>
      <w:pPr>
        <w:ind w:left="5368" w:hanging="662"/>
      </w:pPr>
      <w:rPr>
        <w:rFonts w:hint="default"/>
        <w:lang w:val="ru-RU" w:eastAsia="en-US" w:bidi="ar-SA"/>
      </w:rPr>
    </w:lvl>
    <w:lvl w:ilvl="7" w:tplc="653049AA">
      <w:numFmt w:val="bullet"/>
      <w:lvlText w:val="•"/>
      <w:lvlJc w:val="left"/>
      <w:pPr>
        <w:ind w:left="6417" w:hanging="662"/>
      </w:pPr>
      <w:rPr>
        <w:rFonts w:hint="default"/>
        <w:lang w:val="ru-RU" w:eastAsia="en-US" w:bidi="ar-SA"/>
      </w:rPr>
    </w:lvl>
    <w:lvl w:ilvl="8" w:tplc="5F665FEC">
      <w:numFmt w:val="bullet"/>
      <w:lvlText w:val="•"/>
      <w:lvlJc w:val="left"/>
      <w:pPr>
        <w:ind w:left="7467" w:hanging="6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3FF2"/>
    <w:rsid w:val="00443FF2"/>
    <w:rsid w:val="005671D2"/>
    <w:rsid w:val="005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99" w:right="70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99" w:right="70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1732</Words>
  <Characters>9879</Characters>
  <Application>Microsoft Office Word</Application>
  <DocSecurity>0</DocSecurity>
  <Lines>82</Lines>
  <Paragraphs>23</Paragraphs>
  <ScaleCrop>false</ScaleCrop>
  <Company>Einstein</Company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Пользователь Windows</cp:lastModifiedBy>
  <cp:revision>2</cp:revision>
  <dcterms:created xsi:type="dcterms:W3CDTF">2023-10-24T06:57:00Z</dcterms:created>
  <dcterms:modified xsi:type="dcterms:W3CDTF">2023-10-24T07:05:00Z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2023-10-24T00:00:00Z</vt:filetime>
  </property>
</Properties>
</file>